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3F" w:rsidRDefault="0016533F" w:rsidP="0016533F">
      <w:pPr>
        <w:pStyle w:val="post"/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Helvetica" w:hAnsi="Helvetica" w:cs="Helvetica"/>
          <w:b/>
          <w:bCs/>
          <w:i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color w:val="333333"/>
          <w:sz w:val="23"/>
          <w:szCs w:val="23"/>
        </w:rPr>
        <w:t>Архитектурное</w:t>
      </w:r>
      <w:r>
        <w:rPr>
          <w:rFonts w:ascii="Helvetica" w:hAnsi="Helvetica" w:cs="Helvetica"/>
          <w:b/>
          <w:bCs/>
          <w:i/>
          <w:color w:val="333333"/>
          <w:sz w:val="23"/>
          <w:szCs w:val="23"/>
        </w:rPr>
        <w:t xml:space="preserve"> бюро </w:t>
      </w:r>
      <w:proofErr w:type="spellStart"/>
      <w:r>
        <w:rPr>
          <w:rFonts w:ascii="Helvetica" w:hAnsi="Helvetica" w:cs="Helvetica"/>
          <w:b/>
          <w:bCs/>
          <w:i/>
          <w:color w:val="333333"/>
          <w:sz w:val="23"/>
          <w:szCs w:val="23"/>
        </w:rPr>
        <w:t>Bernaskoni</w:t>
      </w:r>
      <w:proofErr w:type="spellEnd"/>
    </w:p>
    <w:p w:rsidR="0016533F" w:rsidRDefault="0016533F" w:rsidP="0016533F">
      <w:pPr>
        <w:pStyle w:val="post"/>
        <w:shd w:val="clear" w:color="auto" w:fill="FFFFFF"/>
        <w:spacing w:before="0" w:beforeAutospacing="0" w:after="0" w:afterAutospacing="0" w:line="225" w:lineRule="atLeast"/>
        <w:textAlignment w:val="baseline"/>
        <w:rPr>
          <w:rFonts w:ascii="Helvetica" w:hAnsi="Helvetica" w:cs="Helvetica"/>
          <w:b/>
          <w:bCs/>
          <w:i/>
          <w:color w:val="333333"/>
          <w:sz w:val="23"/>
          <w:szCs w:val="23"/>
        </w:rPr>
      </w:pPr>
    </w:p>
    <w:p w:rsidR="0016533F" w:rsidRDefault="0016533F" w:rsidP="0016533F">
      <w:pPr>
        <w:shd w:val="clear" w:color="auto" w:fill="FFFFFF"/>
        <w:spacing w:after="0" w:line="270" w:lineRule="atLeast"/>
        <w:textAlignment w:val="baseline"/>
        <w:outlineLvl w:val="3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Борис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Бернаскони</w:t>
      </w:r>
      <w:proofErr w:type="spellEnd"/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Родился в Москве в 1977 году.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 2000 году окончил Московский архитектурный институт (кафедра жилых и общественных зданий).</w:t>
      </w:r>
      <w:r w:rsidR="00950F8F"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</w:rPr>
        <w:t>По окончании МАРХИ поступил в аспирантуру Московского архитектурного института (кафедра основ архитектурной композиции). Занимался преподавательской деятельностью.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С 2001 года — модератор проектного семинара «Анализ ощущений» для студентов Московского архитектурного института.</w:t>
      </w:r>
      <w:r w:rsidR="00950F8F"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</w:rPr>
        <w:t>С 2003 года преподавал в МАРХИ на кафедре градостроительства.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 2004 году ― модератор проектного семинара в Бостоне и Нью-Йорке для студентов Московского архитектурного института по приглашению Гарвардской школы дизайна.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Победитель международного конкурса на проект нового здания музея в городе Пермь.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Куратор нескольких международных выставок архитектуры и дизайна «</w:t>
      </w:r>
      <w:proofErr w:type="spellStart"/>
      <w:proofErr w:type="gramStart"/>
      <w:r>
        <w:rPr>
          <w:rFonts w:ascii="Helvetica" w:hAnsi="Helvetica" w:cs="Helvetica"/>
          <w:color w:val="333333"/>
          <w:sz w:val="20"/>
          <w:szCs w:val="20"/>
        </w:rPr>
        <w:t>Арх</w:t>
      </w:r>
      <w:proofErr w:type="spellEnd"/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Москва».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Многократный участник Биеннале архитектуры в Венеции, а также других международных выставок. С 2010 года занимается концепцией, проектированием и строительством первого инновационного здания в </w:t>
      </w:r>
      <w:r w:rsidR="00950F8F">
        <w:rPr>
          <w:rFonts w:ascii="Helvetica" w:hAnsi="Helvetica" w:cs="Helvetica"/>
          <w:color w:val="333333"/>
          <w:sz w:val="20"/>
          <w:szCs w:val="20"/>
        </w:rPr>
        <w:t>«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Сколкове</w:t>
      </w:r>
      <w:proofErr w:type="spellEnd"/>
      <w:r w:rsidR="00950F8F">
        <w:rPr>
          <w:rFonts w:ascii="Helvetica" w:hAnsi="Helvetica" w:cs="Helvetica"/>
          <w:color w:val="333333"/>
          <w:sz w:val="20"/>
          <w:szCs w:val="20"/>
        </w:rPr>
        <w:t>»</w:t>
      </w:r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Автор градостроительной концепции «4 Е» инновационного центра «Сколково».</w:t>
      </w:r>
    </w:p>
    <w:p w:rsidR="0016533F" w:rsidRDefault="0016533F" w:rsidP="0016533F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Автор здания «ГИПЕРКУБ» Сколково.</w:t>
      </w:r>
    </w:p>
    <w:p w:rsidR="009A569D" w:rsidRDefault="009A569D">
      <w:bookmarkStart w:id="0" w:name="_GoBack"/>
      <w:bookmarkEnd w:id="0"/>
    </w:p>
    <w:sectPr w:rsidR="009A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1D"/>
    <w:rsid w:val="0016533F"/>
    <w:rsid w:val="00950F8F"/>
    <w:rsid w:val="009A569D"/>
    <w:rsid w:val="00AD521D"/>
    <w:rsid w:val="00C9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a"/>
    <w:uiPriority w:val="99"/>
    <w:semiHidden/>
    <w:rsid w:val="00165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a"/>
    <w:uiPriority w:val="99"/>
    <w:semiHidden/>
    <w:rsid w:val="00165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2012-10-10T08:34:00Z</dcterms:created>
  <dcterms:modified xsi:type="dcterms:W3CDTF">2012-10-10T08:36:00Z</dcterms:modified>
</cp:coreProperties>
</file>